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832"/>
      </w:tblGrid>
      <w:tr w:rsidR="00367CAD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:rsidR="006E302D" w:rsidRPr="007C29EC" w:rsidRDefault="00026767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26767">
        <w:rPr>
          <w:rFonts w:cs="B Titr"/>
          <w:noProof/>
          <w:rtl/>
        </w:rPr>
        <w:pict>
          <v:rect id="Rectangle 1" o:spid="_x0000_s1026" style="position:absolute;left:0;text-align:left;margin-left:271.25pt;margin-top:-3.7pt;width:148.85pt;height:37.5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4Dsg64gAAAAkBAAAPAAAAZHJzL2Rv&#10;d25yZXYueG1sTI/BTsMwEETvSPyDtUjcWocqbaKQTdVSceBABS0gcXPjJYlqr6PYbcPfY05wHM1o&#10;5k25HK0RZxp85xjhbpqAIK6d7rhBeNs/TnIQPijWyjgmhG/ysKyur0pVaHfhVzrvQiNiCftCIbQh&#10;9IWUvm7JKj91PXH0vtxgVYhyaKQe1CWWWyNnSbKQVnUcF1rV00NL9XF3sgif6+32ef3xvtqYzUu9&#10;3+gn0x3niLc34+oeRKAx/IXhFz+iQxWZDu7E2guDMM/TiB4QJlkKIgbyNJmBOCAssgxkVcr/D6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HgOyDriAAAACQEAAA8AAAAAAAAAAAAA&#10;AAAAwgQAAGRycy9kb3ducmV2LnhtbFBLBQYAAAAABAAEAPMAAADRBQAAAAA=&#10;" fillcolor="window" strokecolor="#f79646" strokeweight="2pt">
            <v:path arrowok="t"/>
            <v:textbox>
              <w:txbxContent>
                <w:p w:rsidR="00892C6D" w:rsidRDefault="00892C6D" w:rsidP="00A36D34">
                  <w:r>
                    <w:rPr>
                      <w:rFonts w:hint="eastAsia"/>
                      <w:rtl/>
                    </w:rPr>
                    <w:t>محل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درج</w:t>
                  </w:r>
                  <w:r>
                    <w:rPr>
                      <w:rtl/>
                    </w:rPr>
                    <w:t xml:space="preserve"> </w:t>
                  </w:r>
                  <w:r w:rsidR="00A36D34">
                    <w:rPr>
                      <w:rFonts w:cs="B Nazanin" w:hint="cs"/>
                      <w:color w:val="D9D9D9" w:themeColor="background1" w:themeShade="D9"/>
                      <w:rtl/>
                    </w:rPr>
                    <w:t>محل درج کد هگیری</w:t>
                  </w:r>
                  <w:r>
                    <w:rPr>
                      <w:rFonts w:hint="eastAsia"/>
                      <w:rtl/>
                    </w:rPr>
                    <w:t>کد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eastAsia"/>
                      <w:rtl/>
                    </w:rPr>
                    <w:t>رهگ</w:t>
                  </w:r>
                  <w:r>
                    <w:rPr>
                      <w:rtl/>
                    </w:rPr>
                    <w:t>ی</w:t>
                  </w:r>
                  <w:r>
                    <w:rPr>
                      <w:rFonts w:hint="eastAsia"/>
                      <w:rtl/>
                    </w:rPr>
                    <w:t>ر</w:t>
                  </w:r>
                  <w:r>
                    <w:rPr>
                      <w:rtl/>
                    </w:rPr>
                    <w:t xml:space="preserve">ی   </w:t>
                  </w:r>
                </w:p>
              </w:txbxContent>
            </v:textbox>
          </v:rect>
        </w:pic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20454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</w:t>
            </w:r>
            <w:r w:rsidR="004F0307">
              <w:rPr>
                <w:rFonts w:cs="B Titr" w:hint="cs"/>
                <w:sz w:val="24"/>
                <w:szCs w:val="24"/>
                <w:rtl/>
              </w:rPr>
              <w:t>منابع طبیعی</w:t>
            </w:r>
          </w:p>
          <w:p w:rsidR="006E302D" w:rsidRPr="00D559BE" w:rsidRDefault="006E302D" w:rsidP="00B65C84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8B4820" w:rsidRPr="008B482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10675">
              <w:rPr>
                <w:rFonts w:cs="B Titr" w:hint="cs"/>
                <w:sz w:val="24"/>
                <w:szCs w:val="24"/>
                <w:rtl/>
              </w:rPr>
              <w:t>تولید</w:t>
            </w:r>
            <w:r w:rsidR="00B65C84">
              <w:rPr>
                <w:rFonts w:cs="B Titr" w:hint="cs"/>
                <w:sz w:val="24"/>
                <w:szCs w:val="24"/>
                <w:rtl/>
              </w:rPr>
              <w:t xml:space="preserve">کننده </w:t>
            </w:r>
            <w:r w:rsidR="00310675">
              <w:rPr>
                <w:rFonts w:cs="B Titr" w:hint="cs"/>
                <w:sz w:val="24"/>
                <w:szCs w:val="24"/>
                <w:rtl/>
              </w:rPr>
              <w:t>نهال جنگلی</w:t>
            </w:r>
            <w:r w:rsidR="00B65C84">
              <w:rPr>
                <w:rFonts w:cs="B Titr" w:hint="cs"/>
                <w:sz w:val="24"/>
                <w:szCs w:val="24"/>
                <w:rtl/>
              </w:rPr>
              <w:t>(سوزنی برگ و پهن برگ)</w:t>
            </w:r>
          </w:p>
        </w:tc>
      </w:tr>
    </w:tbl>
    <w:p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026767" w:rsidP="006E302D">
      <w:pPr>
        <w:rPr>
          <w:rFonts w:cs="B Titr"/>
          <w:rtl/>
        </w:rPr>
      </w:pPr>
      <w:r w:rsidRPr="00026767">
        <w:rPr>
          <w:noProof/>
          <w:rtl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<v:path arrowok="t"/>
          </v:rect>
        </w:pic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91"/>
        <w:gridCol w:w="1769"/>
        <w:gridCol w:w="1326"/>
        <w:gridCol w:w="3100"/>
      </w:tblGrid>
      <w:tr w:rsidR="00B822F6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Tr="00027A84">
        <w:tc>
          <w:tcPr>
            <w:tcW w:w="3091" w:type="dxa"/>
            <w:shd w:val="clear" w:color="auto" w:fill="D9D9D9" w:themeFill="background1" w:themeFillShade="D9"/>
          </w:tcPr>
          <w:p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Tr="00027A84">
        <w:tc>
          <w:tcPr>
            <w:tcW w:w="3091" w:type="dxa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Default="006E302D" w:rsidP="006E302D">
      <w:pPr>
        <w:spacing w:after="0"/>
        <w:rPr>
          <w:rFonts w:cs="B Titr"/>
          <w:rtl/>
        </w:rPr>
      </w:pPr>
    </w:p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C30F54" w:rsidRDefault="00C30F54" w:rsidP="006E302D">
      <w:pPr>
        <w:rPr>
          <w:rFonts w:cs="B Titr"/>
          <w:sz w:val="24"/>
          <w:szCs w:val="24"/>
          <w:rtl/>
        </w:rPr>
      </w:pPr>
    </w:p>
    <w:p w:rsidR="00C30F54" w:rsidRDefault="00C30F54" w:rsidP="006E302D">
      <w:pPr>
        <w:rPr>
          <w:rFonts w:cs="B Titr"/>
          <w:sz w:val="24"/>
          <w:szCs w:val="24"/>
          <w:rtl/>
        </w:rPr>
      </w:pPr>
    </w:p>
    <w:p w:rsidR="00C30F54" w:rsidRDefault="00C30F54" w:rsidP="006E302D">
      <w:pPr>
        <w:rPr>
          <w:rFonts w:cs="B Titr"/>
          <w:sz w:val="24"/>
          <w:szCs w:val="24"/>
          <w:rtl/>
        </w:rPr>
      </w:pPr>
    </w:p>
    <w:p w:rsidR="00C30F54" w:rsidRDefault="00C30F54" w:rsidP="006E302D">
      <w:pPr>
        <w:rPr>
          <w:rFonts w:cs="B Titr"/>
          <w:sz w:val="24"/>
          <w:szCs w:val="24"/>
          <w:rtl/>
        </w:rPr>
      </w:pPr>
    </w:p>
    <w:p w:rsidR="00C30F54" w:rsidRDefault="00C30F54" w:rsidP="006E302D">
      <w:pPr>
        <w:rPr>
          <w:rFonts w:cs="B Titr"/>
          <w:sz w:val="24"/>
          <w:szCs w:val="24"/>
          <w:rtl/>
        </w:rPr>
      </w:pPr>
    </w:p>
    <w:p w:rsidR="00E370CC" w:rsidRPr="00C30F54" w:rsidRDefault="00C30F54" w:rsidP="00C30F54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/>
      </w:tblPr>
      <w:tblGrid>
        <w:gridCol w:w="614"/>
        <w:gridCol w:w="1887"/>
        <w:gridCol w:w="623"/>
        <w:gridCol w:w="2710"/>
        <w:gridCol w:w="1868"/>
        <w:gridCol w:w="838"/>
        <w:gridCol w:w="662"/>
        <w:gridCol w:w="652"/>
      </w:tblGrid>
      <w:tr w:rsidR="00660158" w:rsidTr="00854DD3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87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710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68" w:type="dxa"/>
            <w:vMerge w:val="restart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:rsidTr="00854DD3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7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vMerge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52" w:type="dxa"/>
            <w:shd w:val="clear" w:color="auto" w:fill="D9D9D9" w:themeFill="background1" w:themeFillShade="D9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:rsidTr="00854DD3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87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54DD3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87" w:type="dxa"/>
            <w:shd w:val="clear" w:color="auto" w:fill="D4D3DD" w:themeFill="text2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:rsidTr="00854DD3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87" w:type="dxa"/>
            <w:shd w:val="clear" w:color="auto" w:fill="D4D3DD" w:themeFill="text2" w:themeFillTint="33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:rsidTr="00854DD3">
        <w:tc>
          <w:tcPr>
            <w:tcW w:w="614" w:type="dxa"/>
            <w:shd w:val="clear" w:color="auto" w:fill="E3F1ED" w:themeFill="accent3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87" w:type="dxa"/>
            <w:shd w:val="clear" w:color="auto" w:fill="D4D3DD" w:themeFill="text2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710" w:type="dxa"/>
            <w:shd w:val="clear" w:color="auto" w:fill="FFFFFF" w:themeFill="background1"/>
            <w:vAlign w:val="center"/>
          </w:tcPr>
          <w:p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هدف از تول</w:t>
            </w: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64084B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د</w:t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9718B6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bookmarkStart w:id="0" w:name="Check1"/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bookmarkEnd w:id="0"/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نهال جنگلی</w: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892C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bookmarkStart w:id="1" w:name="OLE_LINK4"/>
          <w:bookmarkStart w:id="2" w:name="Check2"/>
          <w:p w:rsidR="00892C6D" w:rsidRDefault="00026767" w:rsidP="00892C6D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bookmarkEnd w:id="1"/>
            <w:bookmarkEnd w:id="2"/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نهال دومنظوره </w:t>
            </w:r>
            <w:r w:rsidR="00892C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(3) </w:t>
            </w:r>
          </w:p>
          <w:p w:rsidR="009718B6" w:rsidRPr="0064084B" w:rsidRDefault="00026767" w:rsidP="00892C6D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نهال زینتی</w: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892C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مالکیت محل تولید: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892C6D" w:rsidRDefault="00026767" w:rsidP="00892C6D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خصوصی    </w: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892C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p w:rsidR="009718B6" w:rsidRPr="0064084B" w:rsidRDefault="00026767" w:rsidP="00892C6D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مشارکت با دولت   (2)</w:t>
            </w:r>
          </w:p>
          <w:p w:rsidR="009718B6" w:rsidRPr="0064084B" w:rsidRDefault="00026767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دولتی     </w: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  <w:r w:rsidR="00892C6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(مدارک مربوط به مالکیت ویا اجاره ضمیمه گردد)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محل تهیه بذور برای تولید نهال: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بذر مورد استفاده را از مراکز توليد بذر</w:t>
            </w:r>
            <w:r w:rsidR="009718B6"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,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قلمه تائيد شده تهيه و از درختان اليت محلي انتخاب </w:t>
            </w:r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نموده است</w:t>
            </w:r>
            <w:bookmarkStart w:id="3" w:name="Check5"/>
            <w:r w:rsidR="009718B6"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(4)</w:t>
            </w:r>
          </w:p>
          <w:p w:rsidR="009718B6" w:rsidRPr="0064084B" w:rsidRDefault="009718B6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6767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2676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02676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="00026767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bookmarkEnd w:id="3"/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مقداري از بذور مصرف شده را از مراکز توليد بذر تائيد شده ومابقي را از درختان بومي منطقه استفاده نموده است (3)</w:t>
            </w:r>
          </w:p>
          <w:p w:rsidR="009718B6" w:rsidRPr="0064084B" w:rsidRDefault="009718B6" w:rsidP="009718B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026767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Pr="0064084B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instrText>FORMCHECKBOX</w:instrText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instrText xml:space="preserve"> </w:instrText>
            </w:r>
            <w:r w:rsidR="0002676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r>
            <w:r w:rsidR="0002676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separate"/>
            </w:r>
            <w:r w:rsidR="00026767"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fldChar w:fldCharType="end"/>
            </w: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 بذور موجوددر بازارهاي محلي وتائيد نشده استفاده نموده است 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lastRenderedPageBreak/>
              <w:t xml:space="preserve">(تاییدیه رئیس اداره منابع طبیعی شهرستان  و ارایه </w:t>
            </w:r>
            <w:r w:rsidRPr="0064084B">
              <w:rPr>
                <w:rFonts w:ascii="Calibri" w:eastAsia="Calibri" w:hAnsi="Calibri" w:cs="B Nazanin" w:hint="cs"/>
                <w:bCs w:val="0"/>
                <w:rtl/>
              </w:rPr>
              <w:lastRenderedPageBreak/>
              <w:t>فاکتور تهیه بذر الزامی می باشد)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887" w:type="dxa"/>
            <w:shd w:val="clear" w:color="auto" w:fill="D4D3DD" w:themeFill="text2" w:themeFillTint="33"/>
            <w:vAlign w:val="center"/>
          </w:tcPr>
          <w:p w:rsidR="008B4820" w:rsidRPr="0064084B" w:rsidRDefault="009718B6" w:rsidP="00AB136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 جوانه زنی 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bookmarkStart w:id="4" w:name="Check8"/>
        <w:tc>
          <w:tcPr>
            <w:tcW w:w="2710" w:type="dxa"/>
            <w:shd w:val="clear" w:color="auto" w:fill="FFFFFF" w:themeFill="background1"/>
          </w:tcPr>
          <w:p w:rsidR="00892C6D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bookmarkEnd w:id="4"/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بیش از 90%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(4)</w:t>
            </w:r>
          </w:p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70 تا 90%           (3)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40تا 70%           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و ارایه عکس از مراحل جوانه زنی 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 زنده مانی: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بیش از 90%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(5)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70 تا 90%        (3)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 w:hint="cs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0تا 70%   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(ارایه فاکتور تهیه بذر یا نهال با ذکر تعداد، ارایه فاکتور فروش با ذکر تعداد ، تاییدیه رئیس اداره منابع طبیعی شهرستان و ارایه عکس از مراحل زنده مانی  الزامی می باشد)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CB458D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نوع نهال تولید شده  پهن برگ</w:t>
            </w:r>
            <w:r w:rsidRPr="0064084B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892C6D" w:rsidRDefault="009718B6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(هرگزینه 1 و حداکثر 4 )</w:t>
            </w:r>
          </w:p>
          <w:p w:rsidR="008C3521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سریع الرشد    </w:t>
            </w:r>
          </w:p>
          <w:p w:rsidR="009718B6" w:rsidRPr="0064084B" w:rsidRDefault="009718B6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نام گونه/گونه ها ............... تعداد.............اصله        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جنگلی     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       نام گونه/گونه ها ............... تعداد.............اصله        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زینتی         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    نام گونه/گونه ها ............... تعداد.............اصله         </w:t>
            </w:r>
          </w:p>
          <w:p w:rsidR="008C3521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دومنظوره             </w:t>
            </w:r>
          </w:p>
          <w:p w:rsidR="009718B6" w:rsidRPr="0064084B" w:rsidRDefault="009718B6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نام گونه/گونه ها ............... تعداد.............اصله      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(تاییدیه رئیس اداره منابع طبیعی شهرستان و فاکتور فروش با ذکر اسامی نهال ها و تعداد آن ها الزامی می باشد)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CB458D" w:rsidRPr="0064084B" w:rsidRDefault="009718B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تولیدنهال سوزنی برگ: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عالی گلدانی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(4)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نام گونه/گونه ها ............... تعداد.............اصله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باز کاشتی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(3)        نام گونه/گونه ها ............... تعداد.............اصله        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ریشه لخت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(1)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نام گونه/گونه ها ............... تعداد.............اصله       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pStyle w:val="Style1"/>
              <w:ind w:left="38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lastRenderedPageBreak/>
              <w:t xml:space="preserve">(تاییدیه رئیس اداره منابع طبیعی شهرستان </w:t>
            </w:r>
            <w:r w:rsidRPr="0064084B">
              <w:rPr>
                <w:rFonts w:ascii="Calibri" w:eastAsia="Calibri" w:hAnsi="Calibri" w:cs="B Nazanin" w:hint="cs"/>
                <w:bCs w:val="0"/>
                <w:rtl/>
              </w:rPr>
              <w:lastRenderedPageBreak/>
              <w:t xml:space="preserve">و فاکتور فروش با ذکر اسامی نهال ها و تعداد آن ها الزامی می باشد) 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12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CB458D" w:rsidRPr="0064084B" w:rsidRDefault="009718B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کیفیت کشت: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9718B6" w:rsidP="009718B6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(هر گزینه 1 و حداکثر 4) </w:t>
            </w:r>
          </w:p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آماده سازي مناسب زمين  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مبارزه اصولي يا علفهاي هرز 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کامل فاصله خطوط 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عمق مناسب کاشت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(تاییدیه رئیس اداره منابع طبیعی شهرستان  با ذکر مساحت و تعداد نهال کشت شده و ارایه عکس برای مراحل مختلف الزامی می باشد)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CB458D" w:rsidRPr="0064084B" w:rsidRDefault="009718B6" w:rsidP="00CB458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روش آبیاری:    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بارانی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(3)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جوی وپشته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(2)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غرقابی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(تاییدیه رئیس اداره منابع طبیعی شهرستان  با ذکر نوع و تاسیسات  سیستم و تصویر از سیستم الزامی می باشد) 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مراقبت واصول فنی تولیدنهال: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مکانیزه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(4)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نیمه مکانیزه    (3)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سنتی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9718B6" w:rsidRPr="0064084B" w:rsidRDefault="009718B6" w:rsidP="009718B6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>(تاییدیه رئیس اداره منابع طبیعی شهرستان با ذکر ماشین آلات بکار برده شده الزامی می باشد)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 نهال: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9718B6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کاملا سالم وشاداب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(4)</w:t>
            </w:r>
          </w:p>
          <w:p w:rsidR="009718B6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9718B6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9718B6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9718B6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خوب سالم و درصدکمي آفت زده    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9718B6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شامل نوع و سلامت و تعداد نهال تولید شده و ارایه فاکتور فروش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کندن نهال  ورعايت اصول ايمني نهال: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FB61DE" w:rsidRPr="0064084B" w:rsidRDefault="00FB61DE" w:rsidP="00892C6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گزینه 1 و حداکثر 4)</w:t>
            </w:r>
          </w:p>
          <w:p w:rsidR="00FB61DE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کندن نهال با وسايل مناسب 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پوشاندن ريشه ها به وسيله گوني يا وسايل ديگر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عملیات هرس ریشه پارادنازه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سالم بودن ریشه ها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(تاییدیه رئیس اداره منابع طبیعی شهرستان و ارایه عکس الزامی می باشد)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17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توليد نهال گلداني: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2710" w:type="dxa"/>
            <w:shd w:val="clear" w:color="auto" w:fill="FFFFFF" w:themeFill="background1"/>
          </w:tcPr>
          <w:p w:rsidR="00FB61DE" w:rsidRPr="0064084B" w:rsidRDefault="00FB61DE" w:rsidP="00FB61DE">
            <w:pPr>
              <w:pStyle w:val="Style1"/>
              <w:ind w:left="281" w:hanging="28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(هر گزینه 2 و حداکثر 8) </w:t>
            </w:r>
          </w:p>
          <w:p w:rsidR="00FB61DE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استفاده از خزانه سيماني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جابجايي گلدانها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ابعاد در دريفها 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ايجاد سايبان مناسب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(تاییدیه رئیس اداره منابع طبیعی شهرستان  با ذکر سطح و حجم عملیات وارایه عکس ارایه عکس برای هر مورد الزامی می باشد)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 نهال توليدي گلداني(اصله):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710" w:type="dxa"/>
            <w:shd w:val="clear" w:color="auto" w:fill="FFFFFF" w:themeFill="background1"/>
          </w:tcPr>
          <w:p w:rsidR="00FB61DE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500هزار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 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>(5)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300 الي 500هزار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(3)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150 الي300هزار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(2)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کمتر از150 هزار     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با ذکر گونه و تعداد نهال  و ارایه فاکتور فروش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FB61D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سیستم آبیاری  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710" w:type="dxa"/>
            <w:shd w:val="clear" w:color="auto" w:fill="FFFFFF" w:themeFill="background1"/>
          </w:tcPr>
          <w:p w:rsidR="00FB61DE" w:rsidRPr="0064084B" w:rsidRDefault="00026767" w:rsidP="00892C6D">
            <w:pPr>
              <w:pStyle w:val="Style1"/>
              <w:jc w:val="lowKashida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باراني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    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>(6)</w:t>
            </w:r>
          </w:p>
          <w:p w:rsidR="00FB61DE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لوله کشي و شيلنگ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(3)          </w:t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FB61DE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FB61DE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آبپاشي دستي   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</w:t>
            </w:r>
            <w:r w:rsidR="00FB61DE" w:rsidRPr="0064084B">
              <w:rPr>
                <w:rFonts w:ascii="Calibri" w:eastAsia="Calibri" w:hAnsi="Calibri" w:cs="B Nazanin" w:hint="cs"/>
                <w:bCs w:val="0"/>
                <w:rtl/>
              </w:rPr>
              <w:t>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FB61DE" w:rsidRPr="0064084B" w:rsidRDefault="00FB61DE" w:rsidP="00FB61DE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>(تاییدیه رئیس اداره منابع طبیعی شهرستان  با ذکر نوع سیستم و تاسیسات الزامی می باشد)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8563A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زمان آبياري درنهالستان: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10" w:type="dxa"/>
            <w:shd w:val="clear" w:color="auto" w:fill="FFFFFF" w:themeFill="background1"/>
          </w:tcPr>
          <w:p w:rsidR="008563A8" w:rsidRPr="0064084B" w:rsidRDefault="00026767" w:rsidP="00892C6D">
            <w:pPr>
              <w:rPr>
                <w:rFonts w:ascii="Calibri" w:eastAsia="Calibri" w:hAnsi="Calibri" w:cs="B Nazanin"/>
                <w:bCs/>
                <w:rtl/>
              </w:rPr>
            </w:pPr>
            <w:r w:rsidRPr="0064084B">
              <w:rPr>
                <w:rFonts w:ascii="Calibri" w:eastAsia="Calibri" w:hAnsi="Calibri" w:cs="B Nazanin"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A8" w:rsidRPr="0064084B">
              <w:rPr>
                <w:rFonts w:ascii="Calibri" w:eastAsia="Calibri" w:hAnsi="Calibri" w:cs="B Nazanin"/>
                <w:rtl/>
              </w:rPr>
              <w:instrText xml:space="preserve"> </w:instrText>
            </w:r>
            <w:r w:rsidR="008563A8" w:rsidRPr="0064084B">
              <w:rPr>
                <w:rFonts w:ascii="Calibri" w:eastAsia="Calibri" w:hAnsi="Calibri" w:cs="B Nazanin"/>
              </w:rPr>
              <w:instrText>FORMCHECKBOX</w:instrText>
            </w:r>
            <w:r w:rsidR="008563A8" w:rsidRPr="0064084B">
              <w:rPr>
                <w:rFonts w:ascii="Calibri" w:eastAsia="Calibri" w:hAnsi="Calibri" w:cs="B Nazanin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/>
                <w:rtl/>
              </w:rPr>
            </w:r>
            <w:r>
              <w:rPr>
                <w:rFonts w:ascii="Calibri" w:eastAsia="Calibri" w:hAnsi="Calibri" w:cs="B Nazanin"/>
                <w:bCs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/>
                <w:rtl/>
              </w:rPr>
              <w:fldChar w:fldCharType="end"/>
            </w:r>
            <w:r w:rsidR="008563A8" w:rsidRPr="0064084B">
              <w:rPr>
                <w:rFonts w:ascii="Calibri" w:eastAsia="Calibri" w:hAnsi="Calibri" w:cs="B Nazanin" w:hint="cs"/>
                <w:rtl/>
              </w:rPr>
              <w:t xml:space="preserve"> صبح زود و عصر </w:t>
            </w:r>
            <w:r w:rsidR="00892C6D">
              <w:rPr>
                <w:rFonts w:ascii="Calibri" w:eastAsia="Calibri" w:hAnsi="Calibri" w:cs="B Nazanin" w:hint="cs"/>
                <w:rtl/>
              </w:rPr>
              <w:t xml:space="preserve">  </w:t>
            </w:r>
            <w:r w:rsidR="008563A8" w:rsidRPr="0064084B">
              <w:rPr>
                <w:rFonts w:ascii="Calibri" w:eastAsia="Calibri" w:hAnsi="Calibri" w:cs="B Nazanin" w:hint="cs"/>
                <w:rtl/>
              </w:rPr>
              <w:t xml:space="preserve">   (3)</w:t>
            </w:r>
          </w:p>
          <w:p w:rsidR="008563A8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3A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8563A8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8563A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8563A8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ظهر 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</w:t>
            </w:r>
            <w:r w:rsidR="008563A8" w:rsidRPr="0064084B">
              <w:rPr>
                <w:rFonts w:ascii="Calibri" w:eastAsia="Calibri" w:hAnsi="Calibri" w:cs="B Nazanin" w:hint="cs"/>
                <w:bCs w:val="0"/>
                <w:rtl/>
              </w:rPr>
              <w:t>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8563A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با ذکرتاریخ و  ساعت بازدید 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0A7F2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آماده سازی خاک نهال گلداني: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710" w:type="dxa"/>
            <w:shd w:val="clear" w:color="auto" w:fill="FFFFFF" w:themeFill="background1"/>
          </w:tcPr>
          <w:p w:rsidR="000A7F28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F2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A7F28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A7F2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A7F28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مخلوط خاک گلدان نسبت به مورد لزوم خاک ، کود و ماسه انجام گرديده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 </w:t>
            </w:r>
            <w:r w:rsidR="000A7F28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(3)</w:t>
            </w:r>
          </w:p>
          <w:p w:rsidR="000A7F28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F2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A7F28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0A7F28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0A7F28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مخلوط خاک گلدان به نسبت مورد لزوم از خاک ، کود و ماسه نسبتاً انجام گرديده    (2)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0A7F28" w:rsidRPr="0064084B" w:rsidRDefault="000A7F28" w:rsidP="000A7F28">
            <w:pPr>
              <w:pStyle w:val="Style1"/>
              <w:ind w:left="38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>(تاییدیه رئیس اداره منابع طبیعی شهرستان با ارایه عکس از زمان تهیه خاک گلدان ها الزامی می باشد)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 قرار دادن گلدن ها 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710" w:type="dxa"/>
            <w:shd w:val="clear" w:color="auto" w:fill="FFFFFF" w:themeFill="background1"/>
          </w:tcPr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گلدانها را در بسترهاي سيماني به عرض استاندارد قرار داده است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>(5)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گلدانها را در بسترهاي خاکي به عرض استاندارد قرار داده است  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             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>(2)</w:t>
            </w:r>
          </w:p>
          <w:p w:rsidR="00C77A54" w:rsidRPr="0064084B" w:rsidRDefault="00892C6D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>
              <w:rPr>
                <w:rFonts w:ascii="Calibri" w:eastAsia="Calibri" w:hAnsi="Calibri" w:cs="B Nazanin" w:hint="cs"/>
                <w:bCs w:val="0"/>
                <w:rtl/>
              </w:rPr>
              <w:t xml:space="preserve"> </w:t>
            </w:r>
            <w:r w:rsidR="00026767"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026767">
              <w:rPr>
                <w:rFonts w:ascii="Calibri" w:eastAsia="Calibri" w:hAnsi="Calibri" w:cs="B Nazanin"/>
                <w:bCs w:val="0"/>
                <w:rtl/>
              </w:rPr>
            </w:r>
            <w:r w:rsidR="00026767"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="00026767"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گلدانها را در بسترهاي خاکي به عرض بيشتر از استاندارد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lastRenderedPageBreak/>
              <w:t xml:space="preserve">قرار داده است  </w:t>
            </w:r>
            <w:r>
              <w:rPr>
                <w:rFonts w:ascii="Calibri" w:eastAsia="Calibri" w:hAnsi="Calibri" w:cs="B Nazanin" w:hint="cs"/>
                <w:bCs w:val="0"/>
                <w:rtl/>
              </w:rPr>
              <w:t xml:space="preserve">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(تاییدیه رئیس اداره منابع طبیعی شهرستان و ارایه عکس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23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رعايت زمان کشت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C77A54" w:rsidRPr="0064084B" w:rsidRDefault="00C77A54" w:rsidP="00C77A54">
            <w:pPr>
              <w:pStyle w:val="Style1"/>
              <w:ind w:left="38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(هر گزینه 2 و حداکثر 4) 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آماده سازي زمين از قبل    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زمان دقيق کاشت بذر يا قلمه  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با ذکر تاریخ کاشت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 با علفهاي هرز: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10" w:type="dxa"/>
            <w:shd w:val="clear" w:color="auto" w:fill="FFFFFF" w:themeFill="background1"/>
          </w:tcPr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مبارزه زراعي و مکانيکي  (2) 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مبارزه شیمیایی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(1)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 با ذکر ماشین آلات و ارایه عکس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25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نظرات کارشناسي ، هماهنگي و آموزش پذيري: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710" w:type="dxa"/>
            <w:shd w:val="clear" w:color="auto" w:fill="FFFFFF" w:themeFill="background1"/>
          </w:tcPr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کليه اصول ايمني و ادامه مستمر آموزش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(2)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کليه اصول ايمني و بدون استمرار آموزش   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>(1)</w:t>
            </w:r>
          </w:p>
          <w:p w:rsidR="00C77A54" w:rsidRPr="0064084B" w:rsidRDefault="00026767" w:rsidP="00892C6D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رعايت قسمتي از اصول</w:t>
            </w:r>
            <w:r w:rsidR="00892C6D">
              <w:rPr>
                <w:rFonts w:ascii="Calibri" w:eastAsia="Calibri" w:hAnsi="Calibri" w:cs="B Nazanin" w:hint="cs"/>
                <w:bCs w:val="0"/>
                <w:rtl/>
              </w:rPr>
              <w:t xml:space="preserve"> (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>0.5)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(تاییدیه رئیس اداره منابع طبیعی شهرستان با ذکر اسامی کارشناسان و تعداد دفعات، تاریخ و مکان آموزش و ارایه عکس  الزامی می باشد)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614" w:type="dxa"/>
            <w:shd w:val="clear" w:color="auto" w:fill="E3F1ED" w:themeFill="accent3" w:themeFillTint="33"/>
          </w:tcPr>
          <w:p w:rsidR="008B4820" w:rsidRPr="0064084B" w:rsidRDefault="00D03643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1887" w:type="dxa"/>
            <w:shd w:val="clear" w:color="auto" w:fill="D4D3DD" w:themeFill="text2" w:themeFillTint="33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تهیه تابلو مشخصات قطعات کاشت (هرقطعه):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8B4820" w:rsidRPr="0064084B" w:rsidRDefault="00854DD3" w:rsidP="00AB136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710" w:type="dxa"/>
            <w:shd w:val="clear" w:color="auto" w:fill="FFFFFF" w:themeFill="background1"/>
          </w:tcPr>
          <w:p w:rsidR="00C77A54" w:rsidRPr="0064084B" w:rsidRDefault="00026767" w:rsidP="00854DD3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همه قطعات دارای تابلو می باشند    </w:t>
            </w:r>
            <w:r w:rsidR="00854DD3">
              <w:rPr>
                <w:rFonts w:ascii="Calibri" w:eastAsia="Calibri" w:hAnsi="Calibri" w:cs="B Nazanin" w:hint="cs"/>
                <w:bCs w:val="0"/>
                <w:rtl/>
              </w:rPr>
              <w:t xml:space="preserve">                    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>(4)</w:t>
            </w:r>
          </w:p>
          <w:p w:rsidR="00C77A54" w:rsidRPr="0064084B" w:rsidRDefault="00026767" w:rsidP="00854DD3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حداقل نیمی از قطعات کاشت دارای تابلو می باشند    (1)</w:t>
            </w:r>
          </w:p>
          <w:p w:rsidR="00C77A54" w:rsidRPr="0064084B" w:rsidRDefault="00026767" w:rsidP="00854DD3">
            <w:pPr>
              <w:pStyle w:val="Style1"/>
              <w:jc w:val="left"/>
              <w:rPr>
                <w:rFonts w:ascii="Calibri" w:eastAsia="Calibri" w:hAnsi="Calibri" w:cs="B Nazanin"/>
                <w:bCs w:val="0"/>
                <w:rtl/>
              </w:rPr>
            </w:pP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 w:rsidR="00C77A54" w:rsidRPr="0064084B">
              <w:rPr>
                <w:rFonts w:ascii="Calibri" w:eastAsia="Calibri" w:hAnsi="Calibri" w:cs="B Nazanin"/>
                <w:bCs w:val="0"/>
              </w:rPr>
              <w:instrText>FORMCHECKBOX</w:instrText>
            </w:r>
            <w:r w:rsidR="00C77A54" w:rsidRPr="0064084B">
              <w:rPr>
                <w:rFonts w:ascii="Calibri" w:eastAsia="Calibri" w:hAnsi="Calibri" w:cs="B Nazanin"/>
                <w:bCs w:val="0"/>
                <w:rtl/>
              </w:rPr>
              <w:instrText xml:space="preserve"> </w:instrText>
            </w:r>
            <w:r>
              <w:rPr>
                <w:rFonts w:ascii="Calibri" w:eastAsia="Calibri" w:hAnsi="Calibri" w:cs="B Nazanin"/>
                <w:bCs w:val="0"/>
                <w:rtl/>
              </w:rPr>
            </w:r>
            <w:r>
              <w:rPr>
                <w:rFonts w:ascii="Calibri" w:eastAsia="Calibri" w:hAnsi="Calibri" w:cs="B Nazanin"/>
                <w:bCs w:val="0"/>
                <w:rtl/>
              </w:rPr>
              <w:fldChar w:fldCharType="separate"/>
            </w:r>
            <w:r w:rsidRPr="0064084B">
              <w:rPr>
                <w:rFonts w:ascii="Calibri" w:eastAsia="Calibri" w:hAnsi="Calibri" w:cs="B Nazanin"/>
                <w:bCs w:val="0"/>
                <w:rtl/>
              </w:rPr>
              <w:fldChar w:fldCharType="end"/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کمتر از نیمی  قطعات کاشت دارای تابلو می باشند</w:t>
            </w:r>
            <w:r w:rsidR="00854DD3">
              <w:rPr>
                <w:rFonts w:ascii="Calibri" w:eastAsia="Calibri" w:hAnsi="Calibri" w:cs="B Nazanin" w:hint="cs"/>
                <w:bCs w:val="0"/>
                <w:rtl/>
              </w:rPr>
              <w:t xml:space="preserve">      </w:t>
            </w:r>
            <w:r w:rsidR="00C77A54" w:rsidRPr="0064084B">
              <w:rPr>
                <w:rFonts w:ascii="Calibri" w:eastAsia="Calibri" w:hAnsi="Calibri" w:cs="B Nazanin" w:hint="cs"/>
                <w:bCs w:val="0"/>
                <w:rtl/>
              </w:rPr>
              <w:t xml:space="preserve">   (0.5)</w:t>
            </w:r>
          </w:p>
          <w:p w:rsidR="008B4820" w:rsidRPr="0064084B" w:rsidRDefault="008B4820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B4820" w:rsidRPr="0064084B" w:rsidRDefault="00C77A54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4084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(حداقل 2 تصویر از تابلو ها الصاق گردد)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E6EEF0" w:themeFill="accent5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4820" w:rsidTr="00854DD3">
        <w:tc>
          <w:tcPr>
            <w:tcW w:w="2501" w:type="dxa"/>
            <w:gridSpan w:val="2"/>
            <w:shd w:val="clear" w:color="auto" w:fill="D4D3DD" w:themeFill="text2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3" w:type="dxa"/>
            <w:shd w:val="clear" w:color="auto" w:fill="D4D3DD" w:themeFill="text2" w:themeFillTint="33"/>
          </w:tcPr>
          <w:p w:rsidR="008B4820" w:rsidRDefault="00026767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begin"/>
            </w:r>
            <w:r w:rsidR="00284D7C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 =</w:instrText>
            </w:r>
            <w:r w:rsidR="00284D7C">
              <w:rPr>
                <w:rFonts w:cs="B Titr"/>
                <w:b/>
                <w:bCs/>
                <w:sz w:val="20"/>
                <w:szCs w:val="20"/>
              </w:rPr>
              <w:instrText>SUM(ABOVE</w:instrText>
            </w:r>
            <w:r w:rsidR="00284D7C">
              <w:rPr>
                <w:rFonts w:cs="B Titr"/>
                <w:b/>
                <w:bCs/>
                <w:sz w:val="20"/>
                <w:szCs w:val="20"/>
                <w:rtl/>
              </w:rPr>
              <w:instrText xml:space="preserve">) </w:instrTex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separate"/>
            </w:r>
            <w:r w:rsidR="00284D7C">
              <w:rPr>
                <w:rFonts w:cs="B Titr"/>
                <w:b/>
                <w:bCs/>
                <w:noProof/>
                <w:sz w:val="20"/>
                <w:szCs w:val="20"/>
                <w:rtl/>
              </w:rPr>
              <w:t>100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710" w:type="dxa"/>
            <w:shd w:val="clear" w:color="auto" w:fill="D4D3DD" w:themeFill="text2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8" w:type="dxa"/>
            <w:shd w:val="clear" w:color="auto" w:fill="D4D3DD" w:themeFill="text2" w:themeFillTint="33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92D050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2" w:type="dxa"/>
            <w:shd w:val="clear" w:color="auto" w:fill="92D050"/>
          </w:tcPr>
          <w:p w:rsidR="008B4820" w:rsidRDefault="008B482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EB685A" w:rsidRPr="00344B4C" w:rsidRDefault="00EB685A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026767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026767">
        <w:rPr>
          <w:noProof/>
          <w:sz w:val="28"/>
          <w:szCs w:val="28"/>
          <w:rtl/>
        </w:rPr>
        <w:lastRenderedPageBreak/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892C6D" w:rsidRPr="000B76D6" w:rsidRDefault="00892C6D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...........اعلام می شود. </w:t>
                  </w:r>
                </w:p>
                <w:p w:rsidR="00892C6D" w:rsidRPr="00377234" w:rsidRDefault="00892C6D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892C6D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892C6D" w:rsidRPr="00377234" w:rsidTr="002373FC">
                    <w:tc>
                      <w:tcPr>
                        <w:tcW w:w="634" w:type="dxa"/>
                        <w:vAlign w:val="center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892C6D" w:rsidRPr="00377234" w:rsidRDefault="00892C6D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892C6D" w:rsidRPr="00377234" w:rsidRDefault="00892C6D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892C6D" w:rsidRDefault="00892C6D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92C6D" w:rsidRPr="00344B4C" w:rsidRDefault="00892C6D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892C6D" w:rsidRPr="00344B4C" w:rsidRDefault="00892C6D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17" w:rsidRDefault="00090517" w:rsidP="00437F4D">
      <w:pPr>
        <w:spacing w:after="0" w:line="240" w:lineRule="auto"/>
      </w:pPr>
      <w:r>
        <w:separator/>
      </w:r>
    </w:p>
  </w:endnote>
  <w:endnote w:type="continuationSeparator" w:id="0">
    <w:p w:rsidR="00090517" w:rsidRDefault="0009051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17" w:rsidRDefault="00090517" w:rsidP="00437F4D">
      <w:pPr>
        <w:spacing w:after="0" w:line="240" w:lineRule="auto"/>
      </w:pPr>
      <w:r>
        <w:separator/>
      </w:r>
    </w:p>
  </w:footnote>
  <w:footnote w:type="continuationSeparator" w:id="0">
    <w:p w:rsidR="00090517" w:rsidRDefault="0009051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56C5"/>
    <w:rsid w:val="00006723"/>
    <w:rsid w:val="0001416E"/>
    <w:rsid w:val="00021D2F"/>
    <w:rsid w:val="00026767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0517"/>
    <w:rsid w:val="00092289"/>
    <w:rsid w:val="000964BF"/>
    <w:rsid w:val="000A7A26"/>
    <w:rsid w:val="000A7F28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9C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454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84D7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10675"/>
    <w:rsid w:val="00321792"/>
    <w:rsid w:val="00323A8E"/>
    <w:rsid w:val="003367B0"/>
    <w:rsid w:val="00340DEA"/>
    <w:rsid w:val="00345929"/>
    <w:rsid w:val="003526F7"/>
    <w:rsid w:val="00352808"/>
    <w:rsid w:val="003562F7"/>
    <w:rsid w:val="00361B2E"/>
    <w:rsid w:val="00363BFD"/>
    <w:rsid w:val="003642FD"/>
    <w:rsid w:val="00367CAD"/>
    <w:rsid w:val="0037213A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0307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084B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6023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17CF7"/>
    <w:rsid w:val="00823367"/>
    <w:rsid w:val="00823E2D"/>
    <w:rsid w:val="00850F8F"/>
    <w:rsid w:val="00854DD3"/>
    <w:rsid w:val="008554AA"/>
    <w:rsid w:val="008563A8"/>
    <w:rsid w:val="00873005"/>
    <w:rsid w:val="00877C75"/>
    <w:rsid w:val="00880EA7"/>
    <w:rsid w:val="0088349D"/>
    <w:rsid w:val="00885CD8"/>
    <w:rsid w:val="00887BFF"/>
    <w:rsid w:val="00891876"/>
    <w:rsid w:val="00892C6D"/>
    <w:rsid w:val="008971D5"/>
    <w:rsid w:val="008976B7"/>
    <w:rsid w:val="008A5D52"/>
    <w:rsid w:val="008B35F2"/>
    <w:rsid w:val="008B4820"/>
    <w:rsid w:val="008C2F88"/>
    <w:rsid w:val="008C3521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18B6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36D34"/>
    <w:rsid w:val="00A500E2"/>
    <w:rsid w:val="00A757EC"/>
    <w:rsid w:val="00A81165"/>
    <w:rsid w:val="00A9077E"/>
    <w:rsid w:val="00A91EED"/>
    <w:rsid w:val="00A94A7B"/>
    <w:rsid w:val="00A97406"/>
    <w:rsid w:val="00AB1368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65C84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27091"/>
    <w:rsid w:val="00C30F54"/>
    <w:rsid w:val="00C416D4"/>
    <w:rsid w:val="00C4320F"/>
    <w:rsid w:val="00C45AA9"/>
    <w:rsid w:val="00C4614A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7A54"/>
    <w:rsid w:val="00C808D7"/>
    <w:rsid w:val="00C84364"/>
    <w:rsid w:val="00C85053"/>
    <w:rsid w:val="00C85AE7"/>
    <w:rsid w:val="00CA4A2E"/>
    <w:rsid w:val="00CA6D0D"/>
    <w:rsid w:val="00CB458D"/>
    <w:rsid w:val="00CC018E"/>
    <w:rsid w:val="00CC508C"/>
    <w:rsid w:val="00CD2033"/>
    <w:rsid w:val="00CE4FDD"/>
    <w:rsid w:val="00CE7D32"/>
    <w:rsid w:val="00CF0412"/>
    <w:rsid w:val="00D015F2"/>
    <w:rsid w:val="00D025F3"/>
    <w:rsid w:val="00D0364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5127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B685A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16AD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1DE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9718B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5E4E-78A9-46A8-A71D-F7FC9C38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19</cp:revision>
  <cp:lastPrinted>2022-04-30T12:05:00Z</cp:lastPrinted>
  <dcterms:created xsi:type="dcterms:W3CDTF">2025-03-04T07:02:00Z</dcterms:created>
  <dcterms:modified xsi:type="dcterms:W3CDTF">2026-05-19T05:46:00Z</dcterms:modified>
</cp:coreProperties>
</file>